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B2" w:rsidRDefault="003869B2" w:rsidP="003869B2">
      <w:pPr>
        <w:pStyle w:val="NoSpacing"/>
      </w:pPr>
      <w:r>
        <w:rPr>
          <w:u w:val="single"/>
        </w:rPr>
        <w:t>William KIRKEBY</w:t>
      </w:r>
      <w:r>
        <w:t xml:space="preserve">      (fl.1451)</w:t>
      </w:r>
    </w:p>
    <w:p w:rsidR="003869B2" w:rsidRDefault="003869B2" w:rsidP="003869B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Hackford</w:t>
      </w:r>
      <w:proofErr w:type="spellEnd"/>
      <w:r>
        <w:t xml:space="preserve">, Norfolk. </w:t>
      </w:r>
      <w:proofErr w:type="gramStart"/>
      <w:r>
        <w:t>Yeoman.</w:t>
      </w:r>
      <w:proofErr w:type="gramEnd"/>
    </w:p>
    <w:p w:rsidR="003869B2" w:rsidRDefault="003869B2" w:rsidP="003869B2">
      <w:pPr>
        <w:pStyle w:val="NoSpacing"/>
      </w:pPr>
    </w:p>
    <w:p w:rsidR="003869B2" w:rsidRDefault="003869B2" w:rsidP="003869B2">
      <w:pPr>
        <w:pStyle w:val="NoSpacing"/>
      </w:pPr>
    </w:p>
    <w:p w:rsidR="003869B2" w:rsidRDefault="003869B2" w:rsidP="003869B2">
      <w:pPr>
        <w:pStyle w:val="NoSpacing"/>
      </w:pPr>
      <w:r>
        <w:t>14 Oct.1451</w:t>
      </w:r>
      <w:r>
        <w:tab/>
        <w:t xml:space="preserve">William Norwich, the </w:t>
      </w:r>
      <w:proofErr w:type="gramStart"/>
      <w:r>
        <w:t>younger(</w:t>
      </w:r>
      <w:proofErr w:type="gramEnd"/>
      <w:r>
        <w:t>q.v.), brought an action against him</w:t>
      </w:r>
    </w:p>
    <w:p w:rsidR="003869B2" w:rsidRDefault="003869B2" w:rsidP="003869B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Ralph Clerk of Stanton(q.v.) over a debt of £40.</w:t>
      </w:r>
    </w:p>
    <w:p w:rsidR="003869B2" w:rsidRDefault="003869B2" w:rsidP="003869B2">
      <w:pPr>
        <w:pStyle w:val="NoSpacing"/>
      </w:pPr>
      <w:r>
        <w:tab/>
      </w:r>
      <w:r>
        <w:tab/>
        <w:t>(</w:t>
      </w:r>
      <w:hyperlink r:id="rId7" w:history="1">
        <w:r w:rsidRPr="003B07BD">
          <w:rPr>
            <w:rStyle w:val="Hyperlink"/>
          </w:rPr>
          <w:t>www.discovery.nationalarchives.gov.uk</w:t>
        </w:r>
      </w:hyperlink>
      <w:r>
        <w:t xml:space="preserve">  ref.C241/239/6)</w:t>
      </w:r>
    </w:p>
    <w:p w:rsidR="003869B2" w:rsidRDefault="003869B2" w:rsidP="003869B2">
      <w:pPr>
        <w:pStyle w:val="NoSpacing"/>
      </w:pPr>
    </w:p>
    <w:p w:rsidR="003869B2" w:rsidRDefault="003869B2" w:rsidP="003869B2">
      <w:pPr>
        <w:pStyle w:val="NoSpacing"/>
      </w:pPr>
    </w:p>
    <w:p w:rsidR="003869B2" w:rsidRDefault="003869B2" w:rsidP="003869B2">
      <w:pPr>
        <w:pStyle w:val="NoSpacing"/>
      </w:pPr>
      <w:r>
        <w:t>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9B2" w:rsidRDefault="003869B2" w:rsidP="00920DE3">
      <w:pPr>
        <w:spacing w:after="0" w:line="240" w:lineRule="auto"/>
      </w:pPr>
      <w:r>
        <w:separator/>
      </w:r>
    </w:p>
  </w:endnote>
  <w:endnote w:type="continuationSeparator" w:id="0">
    <w:p w:rsidR="003869B2" w:rsidRDefault="003869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9B2" w:rsidRDefault="003869B2" w:rsidP="00920DE3">
      <w:pPr>
        <w:spacing w:after="0" w:line="240" w:lineRule="auto"/>
      </w:pPr>
      <w:r>
        <w:separator/>
      </w:r>
    </w:p>
  </w:footnote>
  <w:footnote w:type="continuationSeparator" w:id="0">
    <w:p w:rsidR="003869B2" w:rsidRDefault="003869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B2"/>
    <w:rsid w:val="00120749"/>
    <w:rsid w:val="003869B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6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6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2015-03-09T21:05:00Z</dcterms:created>
  <dcterms:modified xsi:type="dcterms:W3CDTF">2015-03-09T21:05:00Z</dcterms:modified>
</cp:coreProperties>
</file>